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C864" w14:textId="07751121" w:rsidR="00C64701" w:rsidRPr="001C409F" w:rsidRDefault="00AC0730" w:rsidP="00C64701">
      <w:pPr>
        <w:rPr>
          <w:b/>
          <w:sz w:val="28"/>
          <w:szCs w:val="28"/>
        </w:rPr>
      </w:pPr>
      <w:r>
        <w:rPr>
          <w:b/>
          <w:sz w:val="28"/>
          <w:szCs w:val="28"/>
        </w:rPr>
        <w:t xml:space="preserve">Infobrev </w:t>
      </w:r>
      <w:r w:rsidR="00C64701">
        <w:rPr>
          <w:b/>
          <w:sz w:val="28"/>
          <w:szCs w:val="28"/>
        </w:rPr>
        <w:t>Odalmannens samfällighetsförening</w:t>
      </w:r>
    </w:p>
    <w:p w14:paraId="7DF6527B" w14:textId="77777777" w:rsidR="00C64701" w:rsidRDefault="00C64701" w:rsidP="00C64701">
      <w:r>
        <w:t>Styrelsen för Odalmannens samfällighetsförening avger härmed sin redovisning för föreningen verksamhet under året 2022.</w:t>
      </w:r>
    </w:p>
    <w:p w14:paraId="6DC734B0" w14:textId="77777777" w:rsidR="00C64701" w:rsidRDefault="00C64701" w:rsidP="00C64701">
      <w:pPr>
        <w:rPr>
          <w:b/>
          <w:sz w:val="24"/>
          <w:szCs w:val="24"/>
        </w:rPr>
      </w:pPr>
      <w:r w:rsidRPr="00C64701">
        <w:rPr>
          <w:b/>
          <w:sz w:val="24"/>
          <w:szCs w:val="24"/>
        </w:rPr>
        <w:t>Styrelse</w:t>
      </w:r>
    </w:p>
    <w:p w14:paraId="0E3D3575" w14:textId="77777777" w:rsidR="00C64701" w:rsidRPr="00C64701" w:rsidRDefault="00C64701" w:rsidP="00C64701">
      <w:r w:rsidRPr="00C64701">
        <w:t xml:space="preserve">Samfällighetens styrelse har under verksamhetsåret 2022 bestått av Nina Meijer (ordförande), Henrik Älverdal (vice ordförande), Jonas Andreasson (kassör), Mari Lundquist (suppleant), Mikael Ström (suppleant), </w:t>
      </w:r>
      <w:r w:rsidR="000E59FB" w:rsidRPr="00C64701">
        <w:t xml:space="preserve">Adam </w:t>
      </w:r>
      <w:proofErr w:type="spellStart"/>
      <w:r w:rsidR="000E59FB">
        <w:t>Carlman</w:t>
      </w:r>
      <w:proofErr w:type="spellEnd"/>
      <w:r w:rsidR="000E59FB">
        <w:t xml:space="preserve"> (suppleant), </w:t>
      </w:r>
      <w:r w:rsidRPr="00C64701">
        <w:t>Christer Carlsson (ledamot)</w:t>
      </w:r>
      <w:r w:rsidR="000E59FB">
        <w:t xml:space="preserve"> och</w:t>
      </w:r>
      <w:r w:rsidRPr="00C64701">
        <w:t xml:space="preserve"> </w:t>
      </w:r>
      <w:proofErr w:type="spellStart"/>
      <w:r w:rsidRPr="00C64701">
        <w:t>Vedran</w:t>
      </w:r>
      <w:proofErr w:type="spellEnd"/>
      <w:r w:rsidRPr="00C64701">
        <w:t xml:space="preserve"> </w:t>
      </w:r>
      <w:proofErr w:type="spellStart"/>
      <w:r w:rsidRPr="00C64701">
        <w:t>Madura</w:t>
      </w:r>
      <w:proofErr w:type="spellEnd"/>
      <w:r w:rsidRPr="00C64701">
        <w:t xml:space="preserve"> (ledamot)</w:t>
      </w:r>
      <w:r w:rsidR="000E59FB">
        <w:t>.</w:t>
      </w:r>
    </w:p>
    <w:p w14:paraId="5D38842C" w14:textId="77777777" w:rsidR="00C64701" w:rsidRPr="00C64701" w:rsidRDefault="00C64701">
      <w:pPr>
        <w:rPr>
          <w:b/>
          <w:sz w:val="24"/>
          <w:szCs w:val="24"/>
        </w:rPr>
      </w:pPr>
      <w:r w:rsidRPr="00C64701">
        <w:rPr>
          <w:b/>
          <w:sz w:val="24"/>
          <w:szCs w:val="24"/>
        </w:rPr>
        <w:t>Verksamhet</w:t>
      </w:r>
    </w:p>
    <w:p w14:paraId="5C336E70" w14:textId="77777777" w:rsidR="00787659" w:rsidRDefault="001C409F">
      <w:r>
        <w:t>Under januari 2022 påbörjades arbetet med parkeringsfrågan och lösa fler parkeringsplatser. Första ritningen som gjordes skulle innebära 19 nya parkeringsplatser. 17 skulle anlägg</w:t>
      </w:r>
      <w:r w:rsidR="005612C2">
        <w:t>a</w:t>
      </w:r>
      <w:r>
        <w:t xml:space="preserve">s på lekplatsen och 2 </w:t>
      </w:r>
      <w:proofErr w:type="spellStart"/>
      <w:r>
        <w:t>st</w:t>
      </w:r>
      <w:proofErr w:type="spellEnd"/>
      <w:r>
        <w:t xml:space="preserve"> på garagegaveln vid korsningen Odlaragatan/</w:t>
      </w:r>
      <w:proofErr w:type="spellStart"/>
      <w:r>
        <w:t>Sibyllagatan</w:t>
      </w:r>
      <w:proofErr w:type="spellEnd"/>
      <w:r>
        <w:t>.</w:t>
      </w:r>
      <w:r w:rsidR="009442AE">
        <w:t xml:space="preserve"> Bygglov söktes för detta och beviljades under sommaren. </w:t>
      </w:r>
      <w:r w:rsidR="00EE6C2D">
        <w:t xml:space="preserve">Offerter togs in från </w:t>
      </w:r>
      <w:proofErr w:type="spellStart"/>
      <w:r w:rsidR="009E6894">
        <w:t>Topiro</w:t>
      </w:r>
      <w:proofErr w:type="spellEnd"/>
      <w:r w:rsidR="009E6894">
        <w:t xml:space="preserve"> och </w:t>
      </w:r>
      <w:proofErr w:type="spellStart"/>
      <w:r w:rsidR="005053A7">
        <w:t>Schaktab</w:t>
      </w:r>
      <w:proofErr w:type="spellEnd"/>
      <w:r w:rsidR="005053A7">
        <w:t xml:space="preserve">. Offerten från </w:t>
      </w:r>
      <w:proofErr w:type="spellStart"/>
      <w:r w:rsidR="005053A7">
        <w:t>Schaktab</w:t>
      </w:r>
      <w:proofErr w:type="spellEnd"/>
      <w:r w:rsidR="005053A7">
        <w:t xml:space="preserve"> låg på 375 000 </w:t>
      </w:r>
      <w:r w:rsidR="00980A95">
        <w:t xml:space="preserve">exklusive moms </w:t>
      </w:r>
      <w:r w:rsidR="005053A7">
        <w:t>och på 439</w:t>
      </w:r>
      <w:r w:rsidR="00980A95">
        <w:t> </w:t>
      </w:r>
      <w:r w:rsidR="005053A7">
        <w:t>000</w:t>
      </w:r>
      <w:r w:rsidR="00980A95">
        <w:t xml:space="preserve"> exklusive moms från </w:t>
      </w:r>
      <w:proofErr w:type="spellStart"/>
      <w:r w:rsidR="00980A95">
        <w:t>Topiro</w:t>
      </w:r>
      <w:proofErr w:type="spellEnd"/>
      <w:r w:rsidR="005053A7">
        <w:t xml:space="preserve">. På grund av olika omständigheter behövdes offerten från </w:t>
      </w:r>
      <w:proofErr w:type="spellStart"/>
      <w:r w:rsidR="005053A7">
        <w:t>Schaktab</w:t>
      </w:r>
      <w:proofErr w:type="spellEnd"/>
      <w:r w:rsidR="005053A7">
        <w:t xml:space="preserve"> uppdateras då utföraren slutat och det framgick inte vad som ingick i offerten. Det drog ut på tiden och </w:t>
      </w:r>
      <w:proofErr w:type="spellStart"/>
      <w:r w:rsidR="005053A7">
        <w:t>Schaktab</w:t>
      </w:r>
      <w:proofErr w:type="spellEnd"/>
      <w:r w:rsidR="005053A7">
        <w:t xml:space="preserve"> beslutade sig för att inte gå vidare med att erbjuda oss någon offert. Priset som de erbjöd då skulle inte heller gälla om vi tackade ja till deras offert. </w:t>
      </w:r>
    </w:p>
    <w:p w14:paraId="3C20B274" w14:textId="77777777" w:rsidR="005053A7" w:rsidRDefault="005053A7">
      <w:r>
        <w:t xml:space="preserve">Vi beslutade oss för att därför gå vidare med </w:t>
      </w:r>
      <w:proofErr w:type="spellStart"/>
      <w:r>
        <w:t>Topiro</w:t>
      </w:r>
      <w:proofErr w:type="spellEnd"/>
      <w:r w:rsidR="001F4BC3">
        <w:t xml:space="preserve"> som ordnade en ny situationsplan och ny offert. Vi fick därför söka bygglov på nytt. Det nya förslaget innebar 14 parkeringsplatser</w:t>
      </w:r>
      <w:r w:rsidR="0026140E">
        <w:t xml:space="preserve"> (endast på lekplatsen)</w:t>
      </w:r>
      <w:r w:rsidR="001F4BC3">
        <w:t xml:space="preserve"> och pris på </w:t>
      </w:r>
      <w:r w:rsidR="00980A95">
        <w:t>437 exklusive moms</w:t>
      </w:r>
      <w:r w:rsidR="001F4BC3">
        <w:t>.</w:t>
      </w:r>
      <w:r w:rsidR="00C936D0">
        <w:t xml:space="preserve"> Detta drog ut på tiden då bygglov skulle beviljas igen och sedan kom vintern.</w:t>
      </w:r>
      <w:r w:rsidR="001F4BC3">
        <w:t xml:space="preserve"> </w:t>
      </w:r>
      <w:r w:rsidR="004C740A">
        <w:t xml:space="preserve">Arbetet skulle påbörjas januari 2023. </w:t>
      </w:r>
    </w:p>
    <w:p w14:paraId="4D6AD7F8" w14:textId="77777777" w:rsidR="001C409F" w:rsidRDefault="001C409F">
      <w:r>
        <w:t>Under januari och februari hade vi flera bekymmer med belysningen i området. Eftersom belysningen har några år på nacken är det svårt att hitta reservdelar när något går sönder.</w:t>
      </w:r>
      <w:r w:rsidR="00787659">
        <w:t xml:space="preserve"> Vi vet också att mycket gammal teknik drar betydligt mer el.</w:t>
      </w:r>
      <w:r>
        <w:t xml:space="preserve"> Detta ledde till att </w:t>
      </w:r>
      <w:r w:rsidR="009653DA">
        <w:t>styrelse</w:t>
      </w:r>
      <w:r>
        <w:t xml:space="preserve"> tog beslut om att se över all belysning.</w:t>
      </w:r>
      <w:r w:rsidR="00152049">
        <w:t xml:space="preserve"> Offerter togs in från HSB och </w:t>
      </w:r>
      <w:proofErr w:type="spellStart"/>
      <w:r w:rsidR="00152049">
        <w:t>Bravida</w:t>
      </w:r>
      <w:proofErr w:type="spellEnd"/>
      <w:r w:rsidR="007C02ED">
        <w:t xml:space="preserve"> där offerterna innehöll byten av alla armaturer i området (8 stycken) samt två lampor på gaveln länga A och C. </w:t>
      </w:r>
      <w:r w:rsidR="00787659">
        <w:t xml:space="preserve">Offerten från HSB var </w:t>
      </w:r>
      <w:r w:rsidR="00EF59EB">
        <w:t xml:space="preserve">145 000 och från </w:t>
      </w:r>
      <w:proofErr w:type="spellStart"/>
      <w:r w:rsidR="00EF59EB">
        <w:t>Bravida</w:t>
      </w:r>
      <w:proofErr w:type="spellEnd"/>
      <w:r w:rsidR="00EF59EB">
        <w:t xml:space="preserve"> 133 000.</w:t>
      </w:r>
    </w:p>
    <w:p w14:paraId="16EC180B" w14:textId="77777777" w:rsidR="005053A7" w:rsidRDefault="005053A7">
      <w:r>
        <w:t>Andra småprojekt som utfördes mellan januari - mars var:</w:t>
      </w:r>
    </w:p>
    <w:p w14:paraId="7A631464" w14:textId="77777777" w:rsidR="005053A7" w:rsidRDefault="005053A7" w:rsidP="005053A7">
      <w:pPr>
        <w:pStyle w:val="Liststycke"/>
        <w:numPr>
          <w:ilvl w:val="0"/>
          <w:numId w:val="1"/>
        </w:numPr>
      </w:pPr>
      <w:r>
        <w:t xml:space="preserve">Lås på alla gavelstegar till varje huslänga. Detta på grund av att det varit folk som sprungit på taken. </w:t>
      </w:r>
    </w:p>
    <w:p w14:paraId="46123B96" w14:textId="77777777" w:rsidR="005053A7" w:rsidRDefault="005053A7" w:rsidP="005053A7">
      <w:pPr>
        <w:pStyle w:val="Liststycke"/>
        <w:numPr>
          <w:ilvl w:val="0"/>
          <w:numId w:val="1"/>
        </w:numPr>
      </w:pPr>
      <w:r>
        <w:t>Plåt för skorstenen då oljepannorna plockades bort i samband med bergvärmebytet.</w:t>
      </w:r>
    </w:p>
    <w:p w14:paraId="4484BBB0" w14:textId="77777777" w:rsidR="00FB3BC5" w:rsidRDefault="005053A7" w:rsidP="00FB3BC5">
      <w:pPr>
        <w:pStyle w:val="Liststycke"/>
        <w:numPr>
          <w:ilvl w:val="0"/>
          <w:numId w:val="1"/>
        </w:numPr>
      </w:pPr>
      <w:r>
        <w:t>Större kärl för Wellpapp då det ofta och snabbt blir överfulla.</w:t>
      </w:r>
    </w:p>
    <w:p w14:paraId="332132BE" w14:textId="77777777" w:rsidR="00FC6BDC" w:rsidRDefault="00FC6BDC" w:rsidP="00FC6BDC">
      <w:r>
        <w:t xml:space="preserve">Städdag hölls i april på våren samt oktober på hösten. Vi är glada att det har blivit bättre uppslutning på städdagarna och att vi kan avsluta städningen med grill och trevligheter. </w:t>
      </w:r>
    </w:p>
    <w:p w14:paraId="1BA47AC4" w14:textId="77777777" w:rsidR="00A3103C" w:rsidRDefault="00FB3BC5" w:rsidP="00A3103C">
      <w:r>
        <w:t xml:space="preserve">Årsmöte hölls i maj där vi bland annat beslutade om parkeringsplatserna. Utfallet blev 28 hushåll som röstade ja </w:t>
      </w:r>
      <w:r w:rsidR="00D5026F">
        <w:t xml:space="preserve">till parkering istället för lekplats </w:t>
      </w:r>
      <w:r>
        <w:t>och 5 som röstade nej. Vi röstade även fram att det är aktuellt med nytt avtal med Telia som kommer att innebära ny nätverksutrustning samt 100 mb till alla hushåll. Leveranstiden var dock 4-8 mån.</w:t>
      </w:r>
    </w:p>
    <w:p w14:paraId="10067F95" w14:textId="77777777" w:rsidR="00FC6BDC" w:rsidRDefault="00FC6BDC" w:rsidP="00A3103C">
      <w:r>
        <w:t>Under årsmötet röstades även ny styrelse fram</w:t>
      </w:r>
      <w:r w:rsidR="007F28D0">
        <w:t>. De som avgick var</w:t>
      </w:r>
      <w:r w:rsidR="00C87C5E">
        <w:t xml:space="preserve"> Henrik Älverdal (vice ordförande),</w:t>
      </w:r>
      <w:r w:rsidR="007F28D0">
        <w:t xml:space="preserve"> </w:t>
      </w:r>
      <w:proofErr w:type="spellStart"/>
      <w:r w:rsidR="007F28D0">
        <w:t>Vedran</w:t>
      </w:r>
      <w:proofErr w:type="spellEnd"/>
      <w:r w:rsidR="007F28D0">
        <w:t xml:space="preserve"> </w:t>
      </w:r>
      <w:proofErr w:type="spellStart"/>
      <w:r w:rsidR="007F28D0">
        <w:t>Madura</w:t>
      </w:r>
      <w:proofErr w:type="spellEnd"/>
      <w:r w:rsidR="00C87C5E">
        <w:t xml:space="preserve"> (ledamot), </w:t>
      </w:r>
      <w:r w:rsidR="007F28D0">
        <w:t xml:space="preserve">Adam </w:t>
      </w:r>
      <w:proofErr w:type="spellStart"/>
      <w:r w:rsidR="007F28D0">
        <w:t>Carlman</w:t>
      </w:r>
      <w:proofErr w:type="spellEnd"/>
      <w:r w:rsidR="00C87C5E">
        <w:t xml:space="preserve"> (suppleant)</w:t>
      </w:r>
      <w:r w:rsidR="007F28D0">
        <w:t xml:space="preserve"> och ersattes av Elin Bäckman</w:t>
      </w:r>
      <w:r w:rsidR="00C87C5E">
        <w:t xml:space="preserve"> (vice ordförande) Nils Wennerberg (Ledamot)</w:t>
      </w:r>
      <w:r w:rsidR="007F28D0">
        <w:t xml:space="preserve"> samt Elin </w:t>
      </w:r>
      <w:r w:rsidR="004F39CC">
        <w:t>Björkdahl</w:t>
      </w:r>
      <w:r w:rsidR="00C87C5E">
        <w:t xml:space="preserve"> (suppleant).</w:t>
      </w:r>
    </w:p>
    <w:p w14:paraId="64592A74" w14:textId="77777777" w:rsidR="00541593" w:rsidRDefault="00541593" w:rsidP="00A3103C">
      <w:r>
        <w:lastRenderedPageBreak/>
        <w:t>Det beslutades också om att styrelsen från och med nu ska arvoderas</w:t>
      </w:r>
      <w:r w:rsidR="00541B26">
        <w:t xml:space="preserve"> med aktuellt prisbasbelopp</w:t>
      </w:r>
      <w:r w:rsidR="00A10239">
        <w:t xml:space="preserve"> som för 2022 var 48</w:t>
      </w:r>
      <w:r w:rsidR="00596692">
        <w:t> </w:t>
      </w:r>
      <w:r w:rsidR="00A10239">
        <w:t>300</w:t>
      </w:r>
      <w:r w:rsidR="00596692">
        <w:t xml:space="preserve"> kr.</w:t>
      </w:r>
    </w:p>
    <w:p w14:paraId="4BBE8E3D" w14:textId="77777777" w:rsidR="00CA4293" w:rsidRDefault="00CA4293" w:rsidP="00CA4293">
      <w:r>
        <w:t>Under</w:t>
      </w:r>
      <w:r w:rsidR="002D18C6">
        <w:t xml:space="preserve"> hösten</w:t>
      </w:r>
      <w:r>
        <w:t xml:space="preserve"> undersökte vi möjl</w:t>
      </w:r>
      <w:r w:rsidR="001F4BC3">
        <w:t>i</w:t>
      </w:r>
      <w:r>
        <w:t xml:space="preserve">gheten att uppgradera </w:t>
      </w:r>
      <w:r w:rsidR="004C532A">
        <w:t xml:space="preserve">elen i området och framförallt garagen. </w:t>
      </w:r>
      <w:r w:rsidR="002D18C6">
        <w:t xml:space="preserve">Vi fick då </w:t>
      </w:r>
      <w:r w:rsidR="00AA04E3">
        <w:t xml:space="preserve">en offert som skulle innebära ett nytt markmätarskåp på lämplig plats så centralt som </w:t>
      </w:r>
      <w:r w:rsidR="000E5CF8">
        <w:t>möjligt</w:t>
      </w:r>
      <w:r w:rsidR="00AA04E3">
        <w:t xml:space="preserve"> mellan alla garagelängor. Därifrån skulle man lägga en matarkabel till varje garagelänga. Det skulle innebära mycket markarbete och återställning vilket innebar att man inte kunde ge en exakt kostnad. Offert inklusive 50 </w:t>
      </w:r>
      <w:proofErr w:type="spellStart"/>
      <w:r w:rsidR="00AA04E3">
        <w:t>laddboxar</w:t>
      </w:r>
      <w:proofErr w:type="spellEnd"/>
      <w:r w:rsidR="00AA04E3">
        <w:t xml:space="preserve">: 1 221 708 kronor. Exklusive nytt abonnemang från </w:t>
      </w:r>
      <w:proofErr w:type="spellStart"/>
      <w:r w:rsidR="00AA04E3">
        <w:t>Jenab</w:t>
      </w:r>
      <w:proofErr w:type="spellEnd"/>
      <w:r w:rsidR="00AA04E3">
        <w:t xml:space="preserve"> på 126 300 exkl</w:t>
      </w:r>
      <w:r w:rsidR="00F464A9">
        <w:t xml:space="preserve">usive </w:t>
      </w:r>
      <w:r w:rsidR="00AA04E3">
        <w:t xml:space="preserve">moms. </w:t>
      </w:r>
      <w:r w:rsidR="000E5CF8">
        <w:t xml:space="preserve">(Sandins </w:t>
      </w:r>
      <w:proofErr w:type="spellStart"/>
      <w:r w:rsidR="000E5CF8">
        <w:t>Elservice</w:t>
      </w:r>
      <w:proofErr w:type="spellEnd"/>
      <w:r w:rsidR="000E5CF8">
        <w:t>).</w:t>
      </w:r>
    </w:p>
    <w:p w14:paraId="68639BCA" w14:textId="77777777" w:rsidR="00FB3BC5" w:rsidRDefault="00474E8C" w:rsidP="00FB3BC5">
      <w:r>
        <w:t>I Samband med detta gjordes undersökning i området för att stämma av intresset</w:t>
      </w:r>
      <w:r w:rsidR="00CE08DE">
        <w:t xml:space="preserve">, vilket </w:t>
      </w:r>
      <w:r>
        <w:t xml:space="preserve">var väldigt lågt. Både för att vi idag har ett fast elavtal som sträcker sig till december 2024 men också för att det inte är många i området som är i behov av </w:t>
      </w:r>
      <w:proofErr w:type="spellStart"/>
      <w:r>
        <w:t>laddbox</w:t>
      </w:r>
      <w:proofErr w:type="spellEnd"/>
      <w:r>
        <w:t xml:space="preserve"> i dagsläget. Det är inte heller alla som skulle vilja ha </w:t>
      </w:r>
      <w:proofErr w:type="spellStart"/>
      <w:r>
        <w:t>laddbox</w:t>
      </w:r>
      <w:proofErr w:type="spellEnd"/>
      <w:r>
        <w:t xml:space="preserve"> i sitt garage på grund av att bilen inte får plats. Vi ser ändå att detta är en punkt värd att diskutera längre fram.</w:t>
      </w:r>
    </w:p>
    <w:p w14:paraId="505C8839" w14:textId="77777777" w:rsidR="00FB3BC5" w:rsidRDefault="00FB3BC5" w:rsidP="00FB3BC5">
      <w:r>
        <w:t>Under juli-september månad:</w:t>
      </w:r>
    </w:p>
    <w:p w14:paraId="08E2C582" w14:textId="77777777" w:rsidR="00FB3BC5" w:rsidRDefault="007E3F63" w:rsidP="00FB3BC5">
      <w:pPr>
        <w:pStyle w:val="Liststycke"/>
        <w:numPr>
          <w:ilvl w:val="0"/>
          <w:numId w:val="1"/>
        </w:numPr>
      </w:pPr>
      <w:r>
        <w:t xml:space="preserve">Det </w:t>
      </w:r>
      <w:r w:rsidR="00FB3BC5">
        <w:t xml:space="preserve">ordnades nya parkeringsrutor vid garagelängorna för att maximera utrymmet med parkeringar.  </w:t>
      </w:r>
    </w:p>
    <w:p w14:paraId="7EBFB4AF" w14:textId="77777777" w:rsidR="00FB3BC5" w:rsidRDefault="00FB3BC5" w:rsidP="00FB3BC5">
      <w:pPr>
        <w:pStyle w:val="Liststycke"/>
        <w:numPr>
          <w:ilvl w:val="0"/>
          <w:numId w:val="1"/>
        </w:numPr>
      </w:pPr>
      <w:r>
        <w:t>En hjärtstartare sattes upp vid postboxarna.</w:t>
      </w:r>
    </w:p>
    <w:p w14:paraId="1B83A113" w14:textId="77777777" w:rsidR="004E6686" w:rsidRDefault="007E3F63" w:rsidP="00FB3BC5">
      <w:pPr>
        <w:pStyle w:val="Liststycke"/>
        <w:numPr>
          <w:ilvl w:val="0"/>
          <w:numId w:val="1"/>
        </w:numPr>
      </w:pPr>
      <w:r>
        <w:t>Ändrad placering av råttfällan då det är f</w:t>
      </w:r>
      <w:r w:rsidR="00FB3BC5">
        <w:t xml:space="preserve">ortsatt </w:t>
      </w:r>
      <w:r>
        <w:t xml:space="preserve">stor råttaktivitet i området. </w:t>
      </w:r>
      <w:r w:rsidR="00FB3BC5">
        <w:t xml:space="preserve"> </w:t>
      </w:r>
    </w:p>
    <w:p w14:paraId="23C7275A" w14:textId="77777777" w:rsidR="00541593" w:rsidRDefault="00541593" w:rsidP="00FB3BC5">
      <w:pPr>
        <w:pStyle w:val="Liststycke"/>
        <w:numPr>
          <w:ilvl w:val="0"/>
          <w:numId w:val="1"/>
        </w:numPr>
      </w:pPr>
      <w:r>
        <w:t xml:space="preserve">Rensning av rabatter är nu utökat till 6 gånger om året av HSB. </w:t>
      </w:r>
    </w:p>
    <w:p w14:paraId="2A3D6C2E" w14:textId="77777777" w:rsidR="004E6686" w:rsidRDefault="00355D0B">
      <w:r>
        <w:t xml:space="preserve">Under oktober månad erbjöd sig </w:t>
      </w:r>
      <w:r w:rsidR="004E6686">
        <w:t xml:space="preserve">Postnord </w:t>
      </w:r>
      <w:r>
        <w:t>att</w:t>
      </w:r>
      <w:r w:rsidR="004E6686">
        <w:t xml:space="preserve"> komma och installera gratis postboxar utomhus</w:t>
      </w:r>
      <w:r>
        <w:t xml:space="preserve"> hos oss</w:t>
      </w:r>
      <w:r w:rsidR="004E6686">
        <w:t xml:space="preserve"> för att ge ökad service. </w:t>
      </w:r>
      <w:r>
        <w:t>Det skulle innebära att vi l</w:t>
      </w:r>
      <w:r w:rsidR="004E6686">
        <w:t xml:space="preserve">ättare </w:t>
      </w:r>
      <w:r>
        <w:t>skulle kunna</w:t>
      </w:r>
      <w:r w:rsidR="004E6686">
        <w:t xml:space="preserve"> hämta </w:t>
      </w:r>
      <w:r>
        <w:t xml:space="preserve">våra </w:t>
      </w:r>
      <w:r w:rsidR="004E6686">
        <w:t>paket</w:t>
      </w:r>
      <w:r>
        <w:t xml:space="preserve">. </w:t>
      </w:r>
      <w:r w:rsidR="004E6686">
        <w:t>Vi försökte hitta en lösning men konstaterade att detta skulle innebära ökad trafik i området då</w:t>
      </w:r>
      <w:r>
        <w:t xml:space="preserve"> även</w:t>
      </w:r>
      <w:r w:rsidR="004E6686">
        <w:t xml:space="preserve"> andra kan ange detta område som hämtningsställe. </w:t>
      </w:r>
      <w:r w:rsidR="003574FD">
        <w:t xml:space="preserve">Vi tackade därför nej då vi redan har stort brist på parkeringar bland annat. </w:t>
      </w:r>
    </w:p>
    <w:p w14:paraId="116BFB4D" w14:textId="77777777" w:rsidR="00FB3BC5" w:rsidRDefault="00FB3BC5">
      <w:r>
        <w:t xml:space="preserve">Under hösten inledde vi också diskussion kring att måla fasaden då detta är cirka 10 år sen det gjordes. Vissa plankor är också redo att bytas ut. </w:t>
      </w:r>
      <w:r w:rsidR="003D573B">
        <w:t xml:space="preserve">När det gjordes förra gången så målade alla sin egen fasad och de som inte hade möjlighet fick leja bort sin del. För att det ska bli så bra som möjligt för alla så har vi undersökt möjligheten att leja bort allt detta arbete. </w:t>
      </w:r>
      <w:r w:rsidR="00CB3B07">
        <w:t>Detta då föreningen ska stå för yttre kostnader i samband med renovering. Så t</w:t>
      </w:r>
      <w:r w:rsidR="003D573B">
        <w:t>anken är att</w:t>
      </w:r>
      <w:r w:rsidR="00CB3B07">
        <w:t xml:space="preserve"> endast</w:t>
      </w:r>
      <w:r w:rsidR="003D573B">
        <w:t xml:space="preserve"> </w:t>
      </w:r>
      <w:r w:rsidR="008C7BD5">
        <w:t xml:space="preserve">finansiera med </w:t>
      </w:r>
      <w:r w:rsidR="00316BEF">
        <w:t>samfällighetens kassa</w:t>
      </w:r>
      <w:r w:rsidR="00CB3B07">
        <w:t>,</w:t>
      </w:r>
      <w:r w:rsidR="007719D2">
        <w:t xml:space="preserve"> b</w:t>
      </w:r>
      <w:r w:rsidR="006625DF">
        <w:t>eroende på kostnad</w:t>
      </w:r>
      <w:r w:rsidR="007719D2">
        <w:t xml:space="preserve">. </w:t>
      </w:r>
      <w:r w:rsidR="00770C82">
        <w:t xml:space="preserve">Vi har utfört en panelbesiktning i området och inväntar offert. </w:t>
      </w:r>
      <w:r w:rsidR="007719D2">
        <w:t xml:space="preserve">Vi insåg att det är en </w:t>
      </w:r>
      <w:r w:rsidR="009578C1">
        <w:t xml:space="preserve">viktigt </w:t>
      </w:r>
      <w:r w:rsidR="007719D2">
        <w:t xml:space="preserve">punkt </w:t>
      </w:r>
      <w:r w:rsidR="009578C1">
        <w:t>som ska</w:t>
      </w:r>
      <w:r w:rsidR="007719D2">
        <w:t xml:space="preserve"> diskutera</w:t>
      </w:r>
      <w:r w:rsidR="009578C1">
        <w:t>s</w:t>
      </w:r>
      <w:r w:rsidR="00770C82">
        <w:t xml:space="preserve"> vidare</w:t>
      </w:r>
      <w:r w:rsidR="007719D2">
        <w:t xml:space="preserve"> på årsmötet 2023.</w:t>
      </w:r>
      <w:r w:rsidR="006625DF">
        <w:t xml:space="preserve"> </w:t>
      </w:r>
    </w:p>
    <w:p w14:paraId="76948399" w14:textId="77777777" w:rsidR="00EE3331" w:rsidRDefault="00EE3331">
      <w:r>
        <w:t xml:space="preserve">Under augusti 2021 gjorde HSB och PK Montage en </w:t>
      </w:r>
      <w:r w:rsidR="00CC3C7B">
        <w:t>tillfällig lösning av ett vattenproblem</w:t>
      </w:r>
      <w:r>
        <w:t xml:space="preserve"> bakom huslänga B då det under regnperioder fyllts mycket vatten vid förråden. Denna lösning åtgärdade inte problemet vilket fick lyftas under december 2022 igen</w:t>
      </w:r>
      <w:r w:rsidR="009960B8">
        <w:t xml:space="preserve"> med HSB och PK Montage för </w:t>
      </w:r>
      <w:r w:rsidR="00CC3C7B">
        <w:t xml:space="preserve">att se om det istället ska göra en ordentlig dränering. </w:t>
      </w:r>
      <w:r w:rsidR="00896BA9">
        <w:t>Styrelsen inväntar återkoppling.</w:t>
      </w:r>
    </w:p>
    <w:p w14:paraId="4E964CA0" w14:textId="77777777" w:rsidR="00AC0730" w:rsidRPr="00AC0730" w:rsidRDefault="00AC0730" w:rsidP="00AC0730">
      <w:pPr>
        <w:rPr>
          <w:b/>
          <w:sz w:val="24"/>
          <w:szCs w:val="24"/>
        </w:rPr>
      </w:pPr>
      <w:r w:rsidRPr="00AC0730">
        <w:rPr>
          <w:b/>
          <w:sz w:val="24"/>
          <w:szCs w:val="24"/>
        </w:rPr>
        <w:t>Ekonomi 2022</w:t>
      </w:r>
    </w:p>
    <w:p w14:paraId="770674C2" w14:textId="77777777" w:rsidR="00AC0730" w:rsidRDefault="00AC0730" w:rsidP="00AC0730">
      <w:pPr>
        <w:rPr>
          <w:bCs/>
        </w:rPr>
      </w:pPr>
      <w:r>
        <w:rPr>
          <w:bCs/>
        </w:rPr>
        <w:t xml:space="preserve">Under året som gått har vi inte haft några större investeringar, det som kan nämnas är sanering och demontering av oljetank, 46 588 </w:t>
      </w:r>
      <w:proofErr w:type="spellStart"/>
      <w:r>
        <w:rPr>
          <w:bCs/>
        </w:rPr>
        <w:t>skr</w:t>
      </w:r>
      <w:proofErr w:type="spellEnd"/>
      <w:r>
        <w:rPr>
          <w:bCs/>
        </w:rPr>
        <w:t xml:space="preserve">, inköp av farthinder 19 475 </w:t>
      </w:r>
      <w:proofErr w:type="spellStart"/>
      <w:r>
        <w:rPr>
          <w:bCs/>
        </w:rPr>
        <w:t>skr</w:t>
      </w:r>
      <w:proofErr w:type="spellEnd"/>
      <w:r>
        <w:rPr>
          <w:bCs/>
        </w:rPr>
        <w:t xml:space="preserve"> och lagning asfalt 6 998 </w:t>
      </w:r>
      <w:proofErr w:type="spellStart"/>
      <w:r>
        <w:rPr>
          <w:bCs/>
        </w:rPr>
        <w:t>skr</w:t>
      </w:r>
      <w:proofErr w:type="spellEnd"/>
      <w:r>
        <w:rPr>
          <w:bCs/>
        </w:rPr>
        <w:t>.</w:t>
      </w:r>
    </w:p>
    <w:p w14:paraId="4DBA2020" w14:textId="77777777" w:rsidR="00AC0730" w:rsidRDefault="00AC0730" w:rsidP="00AC0730">
      <w:pPr>
        <w:rPr>
          <w:bCs/>
        </w:rPr>
      </w:pPr>
      <w:r>
        <w:rPr>
          <w:bCs/>
        </w:rPr>
        <w:t xml:space="preserve">Nytt är också att vi i enlighet med skatteverkets förändrade uppfattning om att samfälligheter ska registreras för moms så skedde därför en momsregistrering från och med 2022-02-15. Detta innebär att from 2022-02-15 ska vi betala moms på våra medlemsavgifter i gengäld får vi dra av momsen på köpta varor och tjänster. Så när vi betalar in 2 800 kr/mån i samfällighetsavgift så går 560 kr till moms </w:t>
      </w:r>
      <w:r>
        <w:rPr>
          <w:bCs/>
        </w:rPr>
        <w:lastRenderedPageBreak/>
        <w:t>och resterande till samfälligheten, dvs 2240 kr. Därför blir det inte lätt att jämföra budgeten 2022 med utfallet 2022. Vi har i mångt och mycket följt budgeten, men moms inbetalningar blir i år en förlust för oss eftersom vi betalat in mer i avgifter än vi spenderat.</w:t>
      </w:r>
    </w:p>
    <w:p w14:paraId="786F49F5" w14:textId="77777777" w:rsidR="00AC0730" w:rsidRDefault="00AC0730" w:rsidP="00AC0730">
      <w:pPr>
        <w:rPr>
          <w:bCs/>
        </w:rPr>
      </w:pPr>
      <w:r>
        <w:rPr>
          <w:bCs/>
        </w:rPr>
        <w:t xml:space="preserve">Summa kassa och bank var 2021-12-31, 737 485 </w:t>
      </w:r>
      <w:proofErr w:type="spellStart"/>
      <w:r>
        <w:rPr>
          <w:bCs/>
        </w:rPr>
        <w:t>skr</w:t>
      </w:r>
      <w:proofErr w:type="spellEnd"/>
      <w:r>
        <w:rPr>
          <w:bCs/>
        </w:rPr>
        <w:t xml:space="preserve"> och 2022-12-31, 1 093 633 </w:t>
      </w:r>
      <w:proofErr w:type="spellStart"/>
      <w:r>
        <w:rPr>
          <w:bCs/>
        </w:rPr>
        <w:t>skr</w:t>
      </w:r>
      <w:proofErr w:type="spellEnd"/>
      <w:r>
        <w:rPr>
          <w:bCs/>
        </w:rPr>
        <w:t>.</w:t>
      </w:r>
    </w:p>
    <w:p w14:paraId="60753024" w14:textId="77777777" w:rsidR="00AC0730" w:rsidRDefault="00AC0730" w:rsidP="00AC0730">
      <w:pPr>
        <w:rPr>
          <w:bCs/>
        </w:rPr>
      </w:pPr>
      <w:r>
        <w:rPr>
          <w:bCs/>
        </w:rPr>
        <w:t>Se bifogat förvaltningsberättelse för 2022.</w:t>
      </w:r>
    </w:p>
    <w:p w14:paraId="3A89817D" w14:textId="77777777" w:rsidR="00820030" w:rsidRPr="00820030" w:rsidRDefault="00820030">
      <w:pPr>
        <w:rPr>
          <w:b/>
        </w:rPr>
      </w:pPr>
    </w:p>
    <w:sectPr w:rsidR="00820030" w:rsidRPr="008200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E7"/>
    <w:multiLevelType w:val="hybridMultilevel"/>
    <w:tmpl w:val="A35EF20A"/>
    <w:lvl w:ilvl="0" w:tplc="29D4037A">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9976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9F"/>
    <w:rsid w:val="0001115F"/>
    <w:rsid w:val="000420B8"/>
    <w:rsid w:val="000501D4"/>
    <w:rsid w:val="000E59FB"/>
    <w:rsid w:val="000E5CF8"/>
    <w:rsid w:val="00152049"/>
    <w:rsid w:val="001C409F"/>
    <w:rsid w:val="001F4BC3"/>
    <w:rsid w:val="00225A7B"/>
    <w:rsid w:val="002401B9"/>
    <w:rsid w:val="0026140E"/>
    <w:rsid w:val="0028030C"/>
    <w:rsid w:val="00283442"/>
    <w:rsid w:val="002A09CF"/>
    <w:rsid w:val="002D18C6"/>
    <w:rsid w:val="00316BEF"/>
    <w:rsid w:val="00325B48"/>
    <w:rsid w:val="003278FC"/>
    <w:rsid w:val="00355D0B"/>
    <w:rsid w:val="003574FD"/>
    <w:rsid w:val="003D573B"/>
    <w:rsid w:val="003F46DB"/>
    <w:rsid w:val="00404582"/>
    <w:rsid w:val="00474E8C"/>
    <w:rsid w:val="004C532A"/>
    <w:rsid w:val="004C740A"/>
    <w:rsid w:val="004E6686"/>
    <w:rsid w:val="004F39CC"/>
    <w:rsid w:val="005053A7"/>
    <w:rsid w:val="00541593"/>
    <w:rsid w:val="00541B26"/>
    <w:rsid w:val="005510A1"/>
    <w:rsid w:val="00552853"/>
    <w:rsid w:val="005612C2"/>
    <w:rsid w:val="00586E61"/>
    <w:rsid w:val="00596692"/>
    <w:rsid w:val="005A7333"/>
    <w:rsid w:val="005E21F7"/>
    <w:rsid w:val="005E29C0"/>
    <w:rsid w:val="0063147F"/>
    <w:rsid w:val="00645708"/>
    <w:rsid w:val="006625DF"/>
    <w:rsid w:val="006B27D2"/>
    <w:rsid w:val="006B54BF"/>
    <w:rsid w:val="006B5EA0"/>
    <w:rsid w:val="006F1BD4"/>
    <w:rsid w:val="006F3C3A"/>
    <w:rsid w:val="007576F4"/>
    <w:rsid w:val="00770C82"/>
    <w:rsid w:val="007719D2"/>
    <w:rsid w:val="00787659"/>
    <w:rsid w:val="007C02ED"/>
    <w:rsid w:val="007E3F63"/>
    <w:rsid w:val="007F28D0"/>
    <w:rsid w:val="00820030"/>
    <w:rsid w:val="00826649"/>
    <w:rsid w:val="008527A8"/>
    <w:rsid w:val="00896BA9"/>
    <w:rsid w:val="008C7BD5"/>
    <w:rsid w:val="008E4E3D"/>
    <w:rsid w:val="00903504"/>
    <w:rsid w:val="00911E6B"/>
    <w:rsid w:val="00921E32"/>
    <w:rsid w:val="00931FBC"/>
    <w:rsid w:val="009442AE"/>
    <w:rsid w:val="009578C1"/>
    <w:rsid w:val="00957D00"/>
    <w:rsid w:val="00964FA6"/>
    <w:rsid w:val="009653DA"/>
    <w:rsid w:val="00967434"/>
    <w:rsid w:val="00980A95"/>
    <w:rsid w:val="009960B8"/>
    <w:rsid w:val="009A709D"/>
    <w:rsid w:val="009E0C88"/>
    <w:rsid w:val="009E6894"/>
    <w:rsid w:val="00A10239"/>
    <w:rsid w:val="00A25D19"/>
    <w:rsid w:val="00A3103C"/>
    <w:rsid w:val="00A52DD9"/>
    <w:rsid w:val="00A60908"/>
    <w:rsid w:val="00A6517A"/>
    <w:rsid w:val="00AA04E3"/>
    <w:rsid w:val="00AC0730"/>
    <w:rsid w:val="00AF5A87"/>
    <w:rsid w:val="00AF66E4"/>
    <w:rsid w:val="00B20B42"/>
    <w:rsid w:val="00BA4846"/>
    <w:rsid w:val="00BB3149"/>
    <w:rsid w:val="00C51B20"/>
    <w:rsid w:val="00C564B4"/>
    <w:rsid w:val="00C64701"/>
    <w:rsid w:val="00C87C5E"/>
    <w:rsid w:val="00C936D0"/>
    <w:rsid w:val="00CA4293"/>
    <w:rsid w:val="00CB3B07"/>
    <w:rsid w:val="00CC3C7B"/>
    <w:rsid w:val="00CE08DE"/>
    <w:rsid w:val="00D3519D"/>
    <w:rsid w:val="00D379A1"/>
    <w:rsid w:val="00D5026F"/>
    <w:rsid w:val="00D76F6B"/>
    <w:rsid w:val="00DA06E5"/>
    <w:rsid w:val="00DF4017"/>
    <w:rsid w:val="00E84D22"/>
    <w:rsid w:val="00EE3331"/>
    <w:rsid w:val="00EE6C2D"/>
    <w:rsid w:val="00EF59EB"/>
    <w:rsid w:val="00F24014"/>
    <w:rsid w:val="00F464A9"/>
    <w:rsid w:val="00F84975"/>
    <w:rsid w:val="00FB3BC5"/>
    <w:rsid w:val="00FC6BDC"/>
    <w:rsid w:val="00FF3A7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E05F"/>
  <w15:chartTrackingRefBased/>
  <w15:docId w15:val="{DBF83ABF-BF6F-45B6-8303-043339D2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05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8dbdd5d-b3df-4d9f-93f7-6fe5477fb8dc}" enabled="1" method="Standard" siteId="{2a1c169e-715a-412b-b526-05da3f8412f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5984</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FK</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Meijer Nina (5080)</dc:creator>
  <cp:keywords/>
  <dc:description/>
  <cp:lastModifiedBy>Jonas Andreasson</cp:lastModifiedBy>
  <cp:revision>2</cp:revision>
  <dcterms:created xsi:type="dcterms:W3CDTF">2023-04-17T13:33:00Z</dcterms:created>
  <dcterms:modified xsi:type="dcterms:W3CDTF">2023-04-17T13:33:00Z</dcterms:modified>
</cp:coreProperties>
</file>